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F82A" w14:textId="77777777" w:rsidR="00EB264C" w:rsidRPr="00CB18F8" w:rsidRDefault="00CB18F8" w:rsidP="00CB18F8">
      <w:pPr>
        <w:jc w:val="center"/>
        <w:rPr>
          <w:b/>
        </w:rPr>
      </w:pPr>
      <w:r>
        <w:rPr>
          <w:b/>
        </w:rPr>
        <w:t>A</w:t>
      </w:r>
      <w:r w:rsidRPr="00CB18F8">
        <w:rPr>
          <w:b/>
        </w:rPr>
        <w:t>MES-BERN AMESVILLE VOLUNTEER FIREFIGHTERS, INC.</w:t>
      </w:r>
    </w:p>
    <w:p w14:paraId="26101756" w14:textId="77777777" w:rsidR="00CB18F8" w:rsidRPr="00CB18F8" w:rsidRDefault="00CB18F8" w:rsidP="00CB18F8">
      <w:pPr>
        <w:pStyle w:val="NoSpacing"/>
        <w:jc w:val="center"/>
        <w:rPr>
          <w:b/>
        </w:rPr>
      </w:pPr>
      <w:r w:rsidRPr="00CB18F8">
        <w:rPr>
          <w:b/>
        </w:rPr>
        <w:t>CONTRACT FOR FIRE PROTECTION AND EMERGENCY SERVICES</w:t>
      </w:r>
    </w:p>
    <w:p w14:paraId="525BFAEF" w14:textId="77777777" w:rsidR="00CB18F8" w:rsidRDefault="00CB18F8" w:rsidP="00CB18F8">
      <w:pPr>
        <w:pStyle w:val="NoSpacing"/>
      </w:pPr>
    </w:p>
    <w:p w14:paraId="2DB6819C" w14:textId="77777777" w:rsidR="00CB18F8" w:rsidRDefault="00CB18F8" w:rsidP="00CB18F8">
      <w:pPr>
        <w:pStyle w:val="NoSpacing"/>
      </w:pPr>
      <w:r>
        <w:tab/>
        <w:t>This agreement, made and entered into this _______ day of ___</w:t>
      </w:r>
      <w:r w:rsidR="00EE19B2">
        <w:t>___</w:t>
      </w:r>
      <w:r w:rsidR="00F546DD">
        <w:t>_________, 2020</w:t>
      </w:r>
      <w:r>
        <w:t xml:space="preserve"> between Ames-Bern Amesvill</w:t>
      </w:r>
      <w:r w:rsidR="00EE19B2">
        <w:t>e Volunteer Firefighters, Inc. (</w:t>
      </w:r>
      <w:r>
        <w:t>ABAVFD) and Village of A</w:t>
      </w:r>
      <w:r w:rsidR="00EE19B2">
        <w:t>m</w:t>
      </w:r>
      <w:r>
        <w:t>esville</w:t>
      </w:r>
      <w:r w:rsidR="007E2F33">
        <w:t>.</w:t>
      </w:r>
    </w:p>
    <w:p w14:paraId="4D970EE5" w14:textId="77777777" w:rsidR="00CB18F8" w:rsidRDefault="00CB18F8" w:rsidP="00CB18F8">
      <w:pPr>
        <w:pStyle w:val="NoSpacing"/>
      </w:pPr>
    </w:p>
    <w:p w14:paraId="37233D23" w14:textId="77777777" w:rsidR="00CB18F8" w:rsidRDefault="00CB18F8" w:rsidP="00984460">
      <w:pPr>
        <w:pStyle w:val="NoSpacing"/>
        <w:ind w:firstLine="720"/>
      </w:pPr>
      <w:r>
        <w:t>ABAV</w:t>
      </w:r>
      <w:r w:rsidR="007464F0">
        <w:t>F</w:t>
      </w:r>
      <w:r>
        <w:t xml:space="preserve">D will answer </w:t>
      </w:r>
      <w:r w:rsidR="00243960">
        <w:t>emergency service calls</w:t>
      </w:r>
      <w:r>
        <w:t xml:space="preserve"> </w:t>
      </w:r>
      <w:r w:rsidR="00243960">
        <w:t xml:space="preserve">and provide services </w:t>
      </w:r>
      <w:r>
        <w:t xml:space="preserve">with its equipment </w:t>
      </w:r>
      <w:r w:rsidR="005E3820">
        <w:t xml:space="preserve">and volunteers </w:t>
      </w:r>
      <w:r>
        <w:t>to residents of the Village of Amesville.</w:t>
      </w:r>
    </w:p>
    <w:p w14:paraId="5DED284D" w14:textId="77777777" w:rsidR="00917B89" w:rsidRDefault="00917B89" w:rsidP="00CB18F8">
      <w:pPr>
        <w:pStyle w:val="NoSpacing"/>
      </w:pPr>
    </w:p>
    <w:p w14:paraId="6E3001D7" w14:textId="77777777" w:rsidR="00917B89" w:rsidRDefault="00917B89" w:rsidP="00CB18F8">
      <w:pPr>
        <w:pStyle w:val="NoSpacing"/>
      </w:pPr>
      <w:r>
        <w:tab/>
        <w:t>In the event of multiple calls at the same time, it shall be within the discretion of the Fire Chief or the officer in command of the ABAVFD and depending on available manpower, which call to respond to first, with life threatening and/or immin</w:t>
      </w:r>
      <w:r w:rsidR="00A73739">
        <w:t>ent dangers taking precedence i</w:t>
      </w:r>
      <w:r>
        <w:t xml:space="preserve">n no </w:t>
      </w:r>
      <w:r w:rsidR="0011553E">
        <w:t>event</w:t>
      </w:r>
      <w:r>
        <w:t xml:space="preserve"> shall ABAFVD be liable for damages for failure to answer a call or for lack of speed in answering a call.</w:t>
      </w:r>
    </w:p>
    <w:p w14:paraId="42C37636" w14:textId="77777777" w:rsidR="00A26F68" w:rsidRDefault="00A26F68" w:rsidP="00CB18F8">
      <w:pPr>
        <w:pStyle w:val="NoSpacing"/>
      </w:pPr>
    </w:p>
    <w:p w14:paraId="5F9ADF0A" w14:textId="09722F4F" w:rsidR="00581100" w:rsidRDefault="00A26F68" w:rsidP="00CB18F8">
      <w:pPr>
        <w:pStyle w:val="NoSpacing"/>
      </w:pPr>
      <w:r>
        <w:tab/>
        <w:t>The Village of Amesville shall provide to the ABAVFD a building to house</w:t>
      </w:r>
      <w:r w:rsidR="00581100">
        <w:t xml:space="preserve"> an office and </w:t>
      </w:r>
      <w:r>
        <w:t>fi</w:t>
      </w:r>
      <w:r w:rsidR="00581100">
        <w:t>re and emergency equipment.  ABA</w:t>
      </w:r>
      <w:r w:rsidR="00817F63">
        <w:t>V</w:t>
      </w:r>
      <w:r w:rsidR="00581100">
        <w:t xml:space="preserve">FD shall promptly reimburse the Village of Amesville </w:t>
      </w:r>
      <w:r w:rsidR="00881A65">
        <w:t xml:space="preserve">for </w:t>
      </w:r>
      <w:r w:rsidR="0022663B">
        <w:t>7</w:t>
      </w:r>
      <w:r w:rsidR="00581100">
        <w:t>0% of the cost of electricity and natural gas supplied to s</w:t>
      </w:r>
      <w:r w:rsidR="00881A65">
        <w:t>aid</w:t>
      </w:r>
      <w:r w:rsidR="00581100">
        <w:t xml:space="preserve"> building.  The Village of Amesville shall provide ABAVFD copies of electric and natural gas bills</w:t>
      </w:r>
      <w:r w:rsidR="00A91DCB">
        <w:t xml:space="preserve"> and said</w:t>
      </w:r>
      <w:r w:rsidR="00581100">
        <w:t xml:space="preserve"> reimbursements shall be made quarterly. </w:t>
      </w:r>
    </w:p>
    <w:p w14:paraId="536B7246" w14:textId="77777777" w:rsidR="00F544DB" w:rsidRDefault="00F544DB" w:rsidP="00CB18F8">
      <w:pPr>
        <w:pStyle w:val="NoSpacing"/>
      </w:pPr>
    </w:p>
    <w:p w14:paraId="5C0BD9FE" w14:textId="2C794F50" w:rsidR="00F544DB" w:rsidRDefault="00F544DB" w:rsidP="007E2F33">
      <w:pPr>
        <w:pStyle w:val="NoSpacing"/>
        <w:ind w:firstLine="720"/>
      </w:pPr>
      <w:r>
        <w:t>A</w:t>
      </w:r>
      <w:r w:rsidR="00817F63">
        <w:t>B</w:t>
      </w:r>
      <w:r>
        <w:t xml:space="preserve">AVFD shall be responsible for the cost of repairs and improvements to the portion of said building it </w:t>
      </w:r>
      <w:r w:rsidR="00A84F04">
        <w:t>has exclusive use of</w:t>
      </w:r>
      <w:r>
        <w:t xml:space="preserve">.  The Village of Amesville shall be responsible for </w:t>
      </w:r>
      <w:r w:rsidR="007E2F33">
        <w:t>the cost of repairs and improvem</w:t>
      </w:r>
      <w:r>
        <w:t>ents to the portion of said building it</w:t>
      </w:r>
      <w:r w:rsidR="00A84F04">
        <w:t xml:space="preserve"> has exclusive use of.  The parties shall </w:t>
      </w:r>
      <w:r w:rsidR="00A73739">
        <w:t>s</w:t>
      </w:r>
      <w:r w:rsidR="001F60CF">
        <w:t xml:space="preserve">hare the costs </w:t>
      </w:r>
      <w:r w:rsidR="00A84F04">
        <w:t xml:space="preserve">for repairs and improvements </w:t>
      </w:r>
      <w:r w:rsidR="001F60CF">
        <w:t xml:space="preserve">to </w:t>
      </w:r>
      <w:r w:rsidR="00A84F04">
        <w:t>share</w:t>
      </w:r>
      <w:r w:rsidR="001F60CF">
        <w:t>d</w:t>
      </w:r>
      <w:r w:rsidR="00A84F04">
        <w:t xml:space="preserve"> space, specifically the kitche</w:t>
      </w:r>
      <w:r w:rsidR="00274851">
        <w:t>n</w:t>
      </w:r>
      <w:r w:rsidR="00A84F04">
        <w:t>, bathrooms, meeting room</w:t>
      </w:r>
      <w:r w:rsidR="001F60CF">
        <w:t>, with the following percentages:</w:t>
      </w:r>
      <w:r w:rsidR="00A84F04">
        <w:t xml:space="preserve">  ABAVFD </w:t>
      </w:r>
      <w:r w:rsidR="0022663B">
        <w:t>6</w:t>
      </w:r>
      <w:r w:rsidR="00A84F04">
        <w:t xml:space="preserve">0%; Village </w:t>
      </w:r>
      <w:r w:rsidR="0022663B">
        <w:t>4</w:t>
      </w:r>
      <w:r w:rsidR="00A84F04">
        <w:t>0%.</w:t>
      </w:r>
    </w:p>
    <w:p w14:paraId="4DB6DB0F" w14:textId="77777777" w:rsidR="00581100" w:rsidRDefault="00581100" w:rsidP="00CB18F8">
      <w:pPr>
        <w:pStyle w:val="NoSpacing"/>
      </w:pPr>
    </w:p>
    <w:p w14:paraId="7AFEBCF7" w14:textId="77777777" w:rsidR="00581100" w:rsidRDefault="00581100" w:rsidP="00CB18F8">
      <w:pPr>
        <w:pStyle w:val="NoSpacing"/>
      </w:pPr>
      <w:r>
        <w:tab/>
        <w:t xml:space="preserve">This agreement shall be in effect after the date of signing and shall remain in effect until one of the parties defaults or one party serves on the other party a written notice thirty (30) days in advance, that it intends to terminate this contract.  If at any time this agreement should become null and void, </w:t>
      </w:r>
      <w:r w:rsidR="006026CA">
        <w:t>the parties agree that ample time be given to enter into a new contract.  This agreement supersedes any and all prior agreement, either written or oral, and any such agreement</w:t>
      </w:r>
      <w:r w:rsidR="00301075">
        <w:t>s</w:t>
      </w:r>
      <w:r w:rsidR="006026CA">
        <w:t xml:space="preserve"> become null and void upon the signing of this contract by both parties.</w:t>
      </w:r>
    </w:p>
    <w:p w14:paraId="19A44CDD" w14:textId="77777777" w:rsidR="00301075" w:rsidRDefault="00301075" w:rsidP="00CB18F8">
      <w:pPr>
        <w:pStyle w:val="NoSpacing"/>
      </w:pPr>
    </w:p>
    <w:p w14:paraId="4F257AF3" w14:textId="77777777" w:rsidR="00834247" w:rsidRDefault="00834247" w:rsidP="00CB18F8">
      <w:pPr>
        <w:pStyle w:val="NoSpacing"/>
      </w:pPr>
      <w:r>
        <w:tab/>
        <w:t xml:space="preserve">The parties hereby represent to the other party that the signatures appearing below are authorized by the Council of the Village of Amesville and the board of ABAVFD.  </w:t>
      </w:r>
    </w:p>
    <w:p w14:paraId="6BEA8CBF" w14:textId="77777777" w:rsidR="00834247" w:rsidRDefault="00834247" w:rsidP="00CB18F8">
      <w:pPr>
        <w:pStyle w:val="NoSpacing"/>
      </w:pPr>
    </w:p>
    <w:p w14:paraId="20267EBD" w14:textId="77777777" w:rsidR="00301075" w:rsidRDefault="00834247" w:rsidP="00834247">
      <w:pPr>
        <w:pStyle w:val="NoSpacing"/>
      </w:pPr>
      <w:r>
        <w:t>VILLAGE OF AMESVILLE</w:t>
      </w:r>
      <w:r>
        <w:tab/>
      </w:r>
      <w:r>
        <w:tab/>
      </w:r>
      <w:r>
        <w:tab/>
      </w:r>
      <w:r>
        <w:tab/>
        <w:t>AMES-BERN AMESVILLE VOLUNTEER</w:t>
      </w:r>
    </w:p>
    <w:p w14:paraId="7FD8DC2B" w14:textId="77777777" w:rsidR="00834247" w:rsidRDefault="00834247" w:rsidP="00834247">
      <w:pPr>
        <w:pStyle w:val="NoSpacing"/>
      </w:pPr>
      <w:r>
        <w:tab/>
      </w:r>
      <w:r>
        <w:tab/>
      </w:r>
      <w:r>
        <w:tab/>
      </w:r>
      <w:r>
        <w:tab/>
      </w:r>
      <w:r>
        <w:tab/>
      </w:r>
      <w:r>
        <w:tab/>
      </w:r>
      <w:r>
        <w:tab/>
        <w:t>FIREFIGHTERS, INC.</w:t>
      </w:r>
    </w:p>
    <w:p w14:paraId="3D8350B6" w14:textId="77777777" w:rsidR="00A91DCB" w:rsidRDefault="00A91DCB" w:rsidP="00834247">
      <w:pPr>
        <w:pStyle w:val="NoSpacing"/>
      </w:pPr>
    </w:p>
    <w:p w14:paraId="71BC2FF4" w14:textId="77777777" w:rsidR="00834247" w:rsidRDefault="00834247" w:rsidP="00834247">
      <w:pPr>
        <w:pStyle w:val="NoSpacing"/>
      </w:pPr>
      <w:r>
        <w:t>____________________________________</w:t>
      </w:r>
      <w:r>
        <w:tab/>
        <w:t>____________________________________</w:t>
      </w:r>
    </w:p>
    <w:p w14:paraId="5B889BAD" w14:textId="77777777" w:rsidR="00834247" w:rsidRDefault="00834247" w:rsidP="00834247">
      <w:pPr>
        <w:pStyle w:val="NoSpacing"/>
      </w:pPr>
      <w:r>
        <w:t>Gary Goosman, Mayor</w:t>
      </w:r>
      <w:r>
        <w:tab/>
      </w:r>
      <w:r>
        <w:tab/>
      </w:r>
      <w:r>
        <w:tab/>
      </w:r>
      <w:r>
        <w:tab/>
      </w:r>
      <w:r w:rsidR="001B1370">
        <w:t>Brant Dennis</w:t>
      </w:r>
      <w:r w:rsidR="00881A65">
        <w:t xml:space="preserve">, </w:t>
      </w:r>
      <w:r>
        <w:t>Ch</w:t>
      </w:r>
      <w:r w:rsidR="00BB3D39">
        <w:t>i</w:t>
      </w:r>
      <w:r>
        <w:t>ef</w:t>
      </w:r>
    </w:p>
    <w:sectPr w:rsidR="00834247" w:rsidSect="00EE19B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B3"/>
    <w:rsid w:val="0004068F"/>
    <w:rsid w:val="000E52B9"/>
    <w:rsid w:val="0011553E"/>
    <w:rsid w:val="00153F68"/>
    <w:rsid w:val="001B1370"/>
    <w:rsid w:val="001F60CF"/>
    <w:rsid w:val="0022663B"/>
    <w:rsid w:val="00243960"/>
    <w:rsid w:val="00274851"/>
    <w:rsid w:val="00301075"/>
    <w:rsid w:val="004F160A"/>
    <w:rsid w:val="00547CB3"/>
    <w:rsid w:val="00581100"/>
    <w:rsid w:val="005E3820"/>
    <w:rsid w:val="006026CA"/>
    <w:rsid w:val="007464F0"/>
    <w:rsid w:val="007E2F33"/>
    <w:rsid w:val="00817F63"/>
    <w:rsid w:val="00834247"/>
    <w:rsid w:val="00881A65"/>
    <w:rsid w:val="00897CB6"/>
    <w:rsid w:val="00917B89"/>
    <w:rsid w:val="00984460"/>
    <w:rsid w:val="00A26F68"/>
    <w:rsid w:val="00A73739"/>
    <w:rsid w:val="00A84F04"/>
    <w:rsid w:val="00A91DCB"/>
    <w:rsid w:val="00BB3D39"/>
    <w:rsid w:val="00C335AB"/>
    <w:rsid w:val="00CB18F8"/>
    <w:rsid w:val="00D47AE6"/>
    <w:rsid w:val="00D74BCB"/>
    <w:rsid w:val="00E2422A"/>
    <w:rsid w:val="00EB264C"/>
    <w:rsid w:val="00EE19B2"/>
    <w:rsid w:val="00F544DB"/>
    <w:rsid w:val="00F5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5321"/>
  <w15:docId w15:val="{41B200AF-40EA-4E47-A203-CDA850C8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97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McGuire</dc:creator>
  <cp:lastModifiedBy>Gary</cp:lastModifiedBy>
  <cp:revision>2</cp:revision>
  <cp:lastPrinted>2015-11-10T22:33:00Z</cp:lastPrinted>
  <dcterms:created xsi:type="dcterms:W3CDTF">2021-10-15T22:53:00Z</dcterms:created>
  <dcterms:modified xsi:type="dcterms:W3CDTF">2021-10-15T22:53:00Z</dcterms:modified>
</cp:coreProperties>
</file>