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64CCA0" w:rsidR="00552090" w:rsidRDefault="301477DA" w:rsidP="301477DA">
      <w:pPr>
        <w:widowControl w:val="0"/>
        <w:pBdr>
          <w:top w:val="nil"/>
          <w:left w:val="nil"/>
          <w:bottom w:val="nil"/>
          <w:right w:val="nil"/>
          <w:between w:val="nil"/>
        </w:pBdr>
        <w:spacing w:line="240" w:lineRule="auto"/>
        <w:rPr>
          <w:rFonts w:ascii="Calibri" w:eastAsia="Calibri" w:hAnsi="Calibri" w:cs="Calibri"/>
          <w:b/>
          <w:bCs/>
          <w:color w:val="000000"/>
        </w:rPr>
      </w:pPr>
      <w:r w:rsidRPr="301477DA">
        <w:rPr>
          <w:rFonts w:ascii="Calibri" w:eastAsia="Calibri" w:hAnsi="Calibri" w:cs="Calibri"/>
          <w:b/>
          <w:bCs/>
          <w:color w:val="000000" w:themeColor="text1"/>
        </w:rPr>
        <w:t xml:space="preserve">AMESVILLE VILLAGE COUNCIL REGULAR MEETING JULY 12, 2023  </w:t>
      </w:r>
    </w:p>
    <w:p w14:paraId="00000002" w14:textId="77777777" w:rsidR="00552090" w:rsidRDefault="00A33204">
      <w:pPr>
        <w:widowControl w:val="0"/>
        <w:pBdr>
          <w:top w:val="nil"/>
          <w:left w:val="nil"/>
          <w:bottom w:val="nil"/>
          <w:right w:val="nil"/>
          <w:between w:val="nil"/>
        </w:pBdr>
        <w:spacing w:before="544" w:line="240" w:lineRule="auto"/>
        <w:ind w:left="116"/>
        <w:rPr>
          <w:rFonts w:ascii="Calibri" w:eastAsia="Calibri" w:hAnsi="Calibri" w:cs="Calibri"/>
          <w:b/>
          <w:color w:val="000000"/>
        </w:rPr>
      </w:pPr>
      <w:r>
        <w:rPr>
          <w:rFonts w:ascii="Calibri" w:eastAsia="Calibri" w:hAnsi="Calibri" w:cs="Calibri"/>
          <w:b/>
          <w:color w:val="000000"/>
        </w:rPr>
        <w:t xml:space="preserve">MAYOR AND COUNCIL MEMBERS PRESENT  </w:t>
      </w:r>
    </w:p>
    <w:p w14:paraId="00000003" w14:textId="77777777" w:rsidR="00552090" w:rsidRDefault="00A33204">
      <w:pPr>
        <w:widowControl w:val="0"/>
        <w:pBdr>
          <w:top w:val="nil"/>
          <w:left w:val="nil"/>
          <w:bottom w:val="nil"/>
          <w:right w:val="nil"/>
          <w:between w:val="nil"/>
        </w:pBdr>
        <w:spacing w:before="248" w:line="240" w:lineRule="auto"/>
        <w:ind w:left="122"/>
        <w:rPr>
          <w:rFonts w:ascii="Calibri" w:eastAsia="Calibri" w:hAnsi="Calibri" w:cs="Calibri"/>
          <w:color w:val="000000"/>
        </w:rPr>
      </w:pPr>
      <w:r>
        <w:rPr>
          <w:rFonts w:ascii="Calibri" w:eastAsia="Calibri" w:hAnsi="Calibri" w:cs="Calibri"/>
          <w:color w:val="000000"/>
        </w:rPr>
        <w:t xml:space="preserve">Mayor Gary Goosman  </w:t>
      </w:r>
    </w:p>
    <w:p w14:paraId="1DF92663" w14:textId="5AEF9710" w:rsidR="08733109" w:rsidRDefault="301477DA" w:rsidP="301477DA">
      <w:pPr>
        <w:widowControl w:val="0"/>
        <w:pBdr>
          <w:top w:val="nil"/>
          <w:left w:val="nil"/>
          <w:bottom w:val="nil"/>
          <w:right w:val="nil"/>
          <w:between w:val="nil"/>
        </w:pBdr>
        <w:spacing w:before="479" w:line="240" w:lineRule="auto"/>
        <w:ind w:left="88"/>
        <w:rPr>
          <w:rFonts w:ascii="Calibri" w:eastAsia="Calibri" w:hAnsi="Calibri" w:cs="Calibri"/>
          <w:color w:val="000000" w:themeColor="text1"/>
        </w:rPr>
      </w:pPr>
      <w:r w:rsidRPr="301477DA">
        <w:rPr>
          <w:rFonts w:ascii="Calibri" w:eastAsia="Calibri" w:hAnsi="Calibri" w:cs="Calibri"/>
          <w:color w:val="000000" w:themeColor="text1"/>
        </w:rPr>
        <w:t>Council members: Jayne Darling, Michael Ford, Lynne Genter, Alan Trout, and David Arrington.</w:t>
      </w:r>
    </w:p>
    <w:p w14:paraId="00000008" w14:textId="4A8759C3" w:rsidR="00552090" w:rsidRPr="009A5F7C" w:rsidRDefault="2459D78F" w:rsidP="2459D78F">
      <w:pPr>
        <w:widowControl w:val="0"/>
        <w:pBdr>
          <w:top w:val="nil"/>
          <w:left w:val="nil"/>
          <w:bottom w:val="nil"/>
          <w:right w:val="nil"/>
          <w:between w:val="nil"/>
        </w:pBdr>
        <w:spacing w:before="534" w:line="240" w:lineRule="auto"/>
        <w:ind w:left="71"/>
        <w:rPr>
          <w:rFonts w:ascii="Calibri" w:eastAsia="Calibri" w:hAnsi="Calibri" w:cs="Calibri"/>
          <w:color w:val="000000"/>
        </w:rPr>
      </w:pPr>
      <w:r w:rsidRPr="2459D78F">
        <w:rPr>
          <w:rFonts w:ascii="Calibri" w:eastAsia="Calibri" w:hAnsi="Calibri" w:cs="Calibri"/>
          <w:b/>
          <w:bCs/>
          <w:color w:val="000000" w:themeColor="text1"/>
        </w:rPr>
        <w:t xml:space="preserve">EMPLOYEES AND GUESTS PRESENT  </w:t>
      </w:r>
    </w:p>
    <w:p w14:paraId="23372444" w14:textId="7AB613F6" w:rsidR="21045864" w:rsidRDefault="301477DA" w:rsidP="301477DA">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301477DA">
        <w:rPr>
          <w:rFonts w:ascii="Calibri" w:eastAsia="Calibri" w:hAnsi="Calibri" w:cs="Calibri"/>
          <w:color w:val="000000" w:themeColor="text1"/>
        </w:rPr>
        <w:t xml:space="preserve">Tabitha Keirns- Fiscal Officer </w:t>
      </w:r>
    </w:p>
    <w:p w14:paraId="1F7E5BF0" w14:textId="03417629" w:rsidR="2459D78F" w:rsidRDefault="301477DA" w:rsidP="301477DA">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301477DA">
        <w:rPr>
          <w:rFonts w:ascii="Calibri" w:eastAsia="Calibri" w:hAnsi="Calibri" w:cs="Calibri"/>
          <w:color w:val="000000" w:themeColor="text1"/>
        </w:rPr>
        <w:t>Dave Glass representing Jim and Dorothy Glass</w:t>
      </w:r>
    </w:p>
    <w:p w14:paraId="24D4449D" w14:textId="6E1615F8" w:rsidR="301477DA" w:rsidRDefault="301477DA" w:rsidP="301477DA">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301477DA">
        <w:rPr>
          <w:rFonts w:ascii="Calibri" w:eastAsia="Calibri" w:hAnsi="Calibri" w:cs="Calibri"/>
          <w:color w:val="000000" w:themeColor="text1"/>
        </w:rPr>
        <w:t>Bruce Underwood a Director at Athens Hocking Recycling and Chrissa the Human Resources Manager</w:t>
      </w:r>
    </w:p>
    <w:p w14:paraId="00000009" w14:textId="77777777" w:rsidR="00552090" w:rsidRDefault="00A33204">
      <w:pPr>
        <w:widowControl w:val="0"/>
        <w:pBdr>
          <w:top w:val="nil"/>
          <w:left w:val="nil"/>
          <w:bottom w:val="nil"/>
          <w:right w:val="nil"/>
          <w:between w:val="nil"/>
        </w:pBdr>
        <w:spacing w:before="263" w:line="240" w:lineRule="auto"/>
        <w:ind w:left="64"/>
        <w:rPr>
          <w:rFonts w:ascii="Calibri" w:eastAsia="Calibri" w:hAnsi="Calibri" w:cs="Calibri"/>
          <w:b/>
          <w:color w:val="000000"/>
        </w:rPr>
      </w:pPr>
      <w:r>
        <w:rPr>
          <w:rFonts w:ascii="Calibri" w:eastAsia="Calibri" w:hAnsi="Calibri" w:cs="Calibri"/>
          <w:b/>
          <w:color w:val="000000"/>
        </w:rPr>
        <w:t xml:space="preserve">CALL TO ORDER AND QUORUM  </w:t>
      </w:r>
    </w:p>
    <w:p w14:paraId="79FB6CF1" w14:textId="67E07FD8" w:rsidR="3C5AF257" w:rsidRDefault="301477DA" w:rsidP="301477D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301477DA">
        <w:rPr>
          <w:rFonts w:ascii="Calibri" w:eastAsia="Calibri" w:hAnsi="Calibri" w:cs="Calibri"/>
          <w:color w:val="000000" w:themeColor="text1"/>
        </w:rPr>
        <w:t xml:space="preserve">Mayor Goosman called the meeting to order at 6:27pm and acknowledged a quorum was present.  </w:t>
      </w:r>
    </w:p>
    <w:p w14:paraId="5F7800EB" w14:textId="6CF751FF" w:rsidR="301477DA" w:rsidRDefault="301477DA" w:rsidP="301477D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301477DA">
        <w:rPr>
          <w:rFonts w:ascii="Calibri" w:eastAsia="Calibri" w:hAnsi="Calibri" w:cs="Calibri"/>
          <w:b/>
          <w:bCs/>
          <w:color w:val="000000" w:themeColor="text1"/>
        </w:rPr>
        <w:t xml:space="preserve">PUBLIC PARTICIPATION – </w:t>
      </w:r>
      <w:r w:rsidRPr="301477DA">
        <w:rPr>
          <w:rFonts w:ascii="Calibri" w:eastAsia="Calibri" w:hAnsi="Calibri" w:cs="Calibri"/>
          <w:color w:val="000000" w:themeColor="text1"/>
        </w:rPr>
        <w:t xml:space="preserve">Dave Glass wanted to address the Stright property’s lawn. The weeds are out of compliance. We are going to have Deputy James Robinson write up a citation and notify the owners of being in noncompliance. If they do not take care of it, we will hire someone to mow it and then place a lien on the property to collect the funds spent on bringing it to compliance. The Glass family is concerned about the appearance of the property and the representation it gives of the village. </w:t>
      </w:r>
    </w:p>
    <w:p w14:paraId="497F5AA5" w14:textId="5E56FD5C" w:rsidR="301477DA" w:rsidRDefault="301477DA" w:rsidP="301477DA">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301477DA">
        <w:rPr>
          <w:rFonts w:ascii="Calibri" w:eastAsia="Calibri" w:hAnsi="Calibri" w:cs="Calibri"/>
          <w:color w:val="000000" w:themeColor="text1"/>
        </w:rPr>
        <w:t xml:space="preserve">Bruce and Chrissa from Athens Hocking Recycling presented a proposal to the Village Council for trash service. They proposed putting together a council of governments like SOPEC of individual municipalities or cities so they can come together and have the same provider, in turn making prices lower for the customer. This would be at least 2 or more cities or municipalities coming together to create a franchise, a new agency. They propose the municipality would be responsible for billing the customers. In this scenario there would only be one truck running the trash route which means less road wear and tear. The municipality would also be able to dictate the hours of trash pick-up for the trucks and make rules for the residents regarding trash collection. We could determine rates and offer two different billing options. One plan would be for low income/low waste production/seniors and the other would be for those that don’t fit into that category. The more houses that sign up would make the cost lower for this service. Currently, Athens Hocking Recycling has about 25 customers in Amesville out of roughly 90 houses. If we sign up to take part in this then Amesville, Athens, and Logan would all have the same service. </w:t>
      </w:r>
    </w:p>
    <w:p w14:paraId="0000000B" w14:textId="2EFD41A0" w:rsidR="00552090" w:rsidRDefault="301477DA" w:rsidP="301477DA">
      <w:pPr>
        <w:widowControl w:val="0"/>
        <w:pBdr>
          <w:top w:val="nil"/>
          <w:left w:val="nil"/>
          <w:bottom w:val="nil"/>
          <w:right w:val="nil"/>
          <w:between w:val="nil"/>
        </w:pBdr>
        <w:spacing w:before="279" w:line="271" w:lineRule="auto"/>
        <w:ind w:left="122" w:right="497"/>
        <w:jc w:val="both"/>
        <w:rPr>
          <w:rFonts w:ascii="Calibri" w:eastAsia="Calibri" w:hAnsi="Calibri" w:cs="Calibri"/>
          <w:color w:val="000000"/>
        </w:rPr>
      </w:pPr>
      <w:r w:rsidRPr="301477DA">
        <w:rPr>
          <w:rFonts w:ascii="Calibri" w:eastAsia="Calibri" w:hAnsi="Calibri" w:cs="Calibri"/>
          <w:b/>
          <w:bCs/>
          <w:color w:val="000000" w:themeColor="text1"/>
        </w:rPr>
        <w:t xml:space="preserve">MINUTES </w:t>
      </w:r>
      <w:r w:rsidRPr="301477DA">
        <w:rPr>
          <w:rFonts w:ascii="Calibri" w:eastAsia="Calibri" w:hAnsi="Calibri" w:cs="Calibri"/>
          <w:color w:val="000000" w:themeColor="text1"/>
        </w:rPr>
        <w:t>– The typed minutes of the June Regular meeting we presented and a motion to approve was made by Alan Trout and seconded by Jayne Darling. Motion passes with a roll call vote as follows: Jayne Darling- aye, Alan Trout – aye,</w:t>
      </w:r>
      <w:r w:rsidRPr="301477DA">
        <w:rPr>
          <w:rFonts w:ascii="Calibri" w:eastAsia="Calibri" w:hAnsi="Calibri" w:cs="Calibri"/>
        </w:rPr>
        <w:t xml:space="preserve"> Michael Ford – aye, David Arrington – aye and Lynne Genter – </w:t>
      </w:r>
      <w:r w:rsidRPr="301477DA">
        <w:rPr>
          <w:rFonts w:ascii="Calibri" w:eastAsia="Calibri" w:hAnsi="Calibri" w:cs="Calibri"/>
        </w:rPr>
        <w:lastRenderedPageBreak/>
        <w:t>aye</w:t>
      </w:r>
      <w:r w:rsidRPr="301477DA">
        <w:rPr>
          <w:rFonts w:ascii="Calibri" w:eastAsia="Calibri" w:hAnsi="Calibri" w:cs="Calibri"/>
          <w:color w:val="000000" w:themeColor="text1"/>
        </w:rPr>
        <w:t xml:space="preserve">. </w:t>
      </w:r>
    </w:p>
    <w:p w14:paraId="1FBD8BDA" w14:textId="4DB7E0E3" w:rsidR="08733109" w:rsidRDefault="28DE6214" w:rsidP="3C5AF257">
      <w:pPr>
        <w:widowControl w:val="0"/>
        <w:pBdr>
          <w:top w:val="nil"/>
          <w:left w:val="nil"/>
          <w:bottom w:val="nil"/>
          <w:right w:val="nil"/>
          <w:between w:val="nil"/>
        </w:pBdr>
        <w:spacing w:before="241" w:line="252" w:lineRule="auto"/>
        <w:ind w:left="36" w:right="1207" w:firstLine="9"/>
        <w:rPr>
          <w:rFonts w:ascii="Calibri" w:eastAsia="Calibri" w:hAnsi="Calibri" w:cs="Calibri"/>
          <w:color w:val="000000" w:themeColor="text1"/>
        </w:rPr>
      </w:pPr>
      <w:r w:rsidRPr="28DE6214">
        <w:rPr>
          <w:rFonts w:ascii="Calibri" w:eastAsia="Calibri" w:hAnsi="Calibri" w:cs="Calibri"/>
          <w:b/>
          <w:bCs/>
          <w:color w:val="000000" w:themeColor="text1"/>
        </w:rPr>
        <w:t xml:space="preserve">SOLICITOR REPORT </w:t>
      </w:r>
      <w:r w:rsidRPr="28DE6214">
        <w:rPr>
          <w:rFonts w:ascii="Calibri" w:eastAsia="Calibri" w:hAnsi="Calibri" w:cs="Calibri"/>
          <w:color w:val="000000" w:themeColor="text1"/>
        </w:rPr>
        <w:t>– Nothing to report</w:t>
      </w:r>
    </w:p>
    <w:p w14:paraId="6C6916AF" w14:textId="6882AB21"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 xml:space="preserve">FISCAL OFFICER REPORT </w:t>
      </w:r>
      <w:r w:rsidRPr="301477DA">
        <w:rPr>
          <w:rFonts w:ascii="Calibri" w:eastAsia="Calibri" w:hAnsi="Calibri" w:cs="Calibri"/>
          <w:color w:val="000000" w:themeColor="text1"/>
        </w:rPr>
        <w:t xml:space="preserve">– The finances were reviewed and look fine. Motion to approve the financials made by Jayne Darling and seconded by Alan Trout. Motion passes with a roll call vote as follows: Jayne Darling –aye, Alan Trout – aye, Michael Ford – aye, David Arrington – aye, and Lynne Genter – aye. </w:t>
      </w:r>
    </w:p>
    <w:p w14:paraId="7C20DB29" w14:textId="1ED3B38D" w:rsidR="301477DA" w:rsidRDefault="301477DA" w:rsidP="301477DA">
      <w:pPr>
        <w:widowControl w:val="0"/>
        <w:pBdr>
          <w:top w:val="nil"/>
          <w:left w:val="nil"/>
          <w:bottom w:val="nil"/>
          <w:right w:val="nil"/>
          <w:between w:val="nil"/>
        </w:pBdr>
        <w:spacing w:line="271" w:lineRule="auto"/>
        <w:ind w:left="104" w:right="497"/>
        <w:jc w:val="both"/>
        <w:rPr>
          <w:rFonts w:ascii="Calibri" w:eastAsia="Calibri" w:hAnsi="Calibri" w:cs="Calibri"/>
          <w:b/>
          <w:bCs/>
          <w:color w:val="000000" w:themeColor="text1"/>
        </w:rPr>
      </w:pPr>
    </w:p>
    <w:p w14:paraId="00000012" w14:textId="64787F42" w:rsidR="00552090" w:rsidRDefault="301477DA" w:rsidP="301477DA">
      <w:pPr>
        <w:widowControl w:val="0"/>
        <w:pBdr>
          <w:top w:val="nil"/>
          <w:left w:val="nil"/>
          <w:bottom w:val="nil"/>
          <w:right w:val="nil"/>
          <w:between w:val="nil"/>
        </w:pBdr>
        <w:spacing w:line="271" w:lineRule="auto"/>
        <w:ind w:left="104" w:right="497"/>
        <w:jc w:val="both"/>
        <w:rPr>
          <w:rFonts w:ascii="Calibri" w:eastAsia="Calibri" w:hAnsi="Calibri" w:cs="Calibri"/>
          <w:color w:val="000000"/>
        </w:rPr>
      </w:pPr>
      <w:r w:rsidRPr="301477DA">
        <w:rPr>
          <w:rFonts w:ascii="Calibri" w:eastAsia="Calibri" w:hAnsi="Calibri" w:cs="Calibri"/>
          <w:b/>
          <w:bCs/>
          <w:color w:val="000000" w:themeColor="text1"/>
        </w:rPr>
        <w:t xml:space="preserve">RESOLUTIONS AND ORDINANCES </w:t>
      </w:r>
      <w:r w:rsidRPr="301477DA">
        <w:rPr>
          <w:rFonts w:ascii="Calibri" w:eastAsia="Calibri" w:hAnsi="Calibri" w:cs="Calibri"/>
          <w:color w:val="000000" w:themeColor="text1"/>
        </w:rPr>
        <w:t xml:space="preserve">– </w:t>
      </w:r>
    </w:p>
    <w:p w14:paraId="3747EE24" w14:textId="1D619469" w:rsidR="28DE6214" w:rsidRPr="009A5F7C"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Res. 13-23 1</w:t>
      </w:r>
      <w:r w:rsidRPr="301477DA">
        <w:rPr>
          <w:rFonts w:ascii="Calibri" w:eastAsia="Calibri" w:hAnsi="Calibri" w:cs="Calibri"/>
          <w:b/>
          <w:bCs/>
          <w:color w:val="000000" w:themeColor="text1"/>
          <w:vertAlign w:val="superscript"/>
        </w:rPr>
        <w:t>st</w:t>
      </w:r>
      <w:r w:rsidRPr="301477DA">
        <w:rPr>
          <w:rFonts w:ascii="Calibri" w:eastAsia="Calibri" w:hAnsi="Calibri" w:cs="Calibri"/>
          <w:b/>
          <w:bCs/>
          <w:color w:val="000000" w:themeColor="text1"/>
        </w:rPr>
        <w:t xml:space="preserve"> reading </w:t>
      </w:r>
      <w:r w:rsidRPr="301477DA">
        <w:rPr>
          <w:rFonts w:ascii="Calibri" w:eastAsia="Calibri" w:hAnsi="Calibri" w:cs="Calibri"/>
          <w:color w:val="000000" w:themeColor="text1"/>
        </w:rPr>
        <w:t>to accept the estimated revenue from the Athens County Auditors and place on the ballot for November 2023 election. Motion made by Jayne Darling and seconded by David Arrington. Motion passes with a roll call vote as follows: Jayne Darling –aye, Alan Trout – aye, Michael Ford – aye, David Arrington – aye, and Lynne Genter – aye. Motion to suspend the rules made by Jayne Darling and seconded by David Arrington. Motion passes with a roll call vote as follows: Jayne Darling –aye, Alan Trout – aye, Michael Ford – aye, David Arrington – aye, and Lynne Genter – aye. Motion to have the second and third readings consecutively made by Jayne Darling and seconded by David Arrington. Motion passes with a roll call vote as follows: Jayne Darling –aye, Alan Trout – aye, Michael Ford – aye, David Arrington – aye, and Lynne Genter – aye.</w:t>
      </w:r>
    </w:p>
    <w:p w14:paraId="3B7F6D83" w14:textId="37D64036"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rPr>
        <w:t xml:space="preserve"> </w:t>
      </w:r>
      <w:r w:rsidRPr="301477DA">
        <w:rPr>
          <w:rFonts w:ascii="Calibri" w:eastAsia="Calibri" w:hAnsi="Calibri" w:cs="Calibri"/>
          <w:b/>
          <w:bCs/>
        </w:rPr>
        <w:t>Res. 17-23 1</w:t>
      </w:r>
      <w:r w:rsidRPr="301477DA">
        <w:rPr>
          <w:rFonts w:ascii="Calibri" w:eastAsia="Calibri" w:hAnsi="Calibri" w:cs="Calibri"/>
          <w:b/>
          <w:bCs/>
          <w:vertAlign w:val="superscript"/>
        </w:rPr>
        <w:t>st</w:t>
      </w:r>
      <w:r w:rsidRPr="301477DA">
        <w:rPr>
          <w:rFonts w:ascii="Calibri" w:eastAsia="Calibri" w:hAnsi="Calibri" w:cs="Calibri"/>
          <w:b/>
          <w:bCs/>
        </w:rPr>
        <w:t xml:space="preserve"> reading </w:t>
      </w:r>
      <w:r w:rsidRPr="301477DA">
        <w:rPr>
          <w:rFonts w:ascii="Calibri" w:eastAsia="Calibri" w:hAnsi="Calibri" w:cs="Calibri"/>
        </w:rPr>
        <w:t xml:space="preserve">approving the revised Complete Streets Policy for Amesville. Motion made by Alan Trout and seconded by Lynne Genter. </w:t>
      </w:r>
      <w:r w:rsidRPr="301477DA">
        <w:rPr>
          <w:rFonts w:ascii="Calibri" w:eastAsia="Calibri" w:hAnsi="Calibri" w:cs="Calibri"/>
          <w:color w:val="000000" w:themeColor="text1"/>
        </w:rPr>
        <w:t>Motion passes with a roll call vote as follows: Jayne Darling –aye, Alan Trout – aye, Michael Ford – aye, David Arrington – aye, and Lynne Genter – aye.</w:t>
      </w:r>
    </w:p>
    <w:p w14:paraId="0314B50A" w14:textId="7F3DF2EE"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rPr>
        <w:t>Res. 18-23 1</w:t>
      </w:r>
      <w:r w:rsidRPr="301477DA">
        <w:rPr>
          <w:rFonts w:ascii="Calibri" w:eastAsia="Calibri" w:hAnsi="Calibri" w:cs="Calibri"/>
          <w:b/>
          <w:bCs/>
          <w:vertAlign w:val="superscript"/>
        </w:rPr>
        <w:t>st</w:t>
      </w:r>
      <w:r w:rsidRPr="301477DA">
        <w:rPr>
          <w:rFonts w:ascii="Calibri" w:eastAsia="Calibri" w:hAnsi="Calibri" w:cs="Calibri"/>
          <w:b/>
          <w:bCs/>
        </w:rPr>
        <w:t xml:space="preserve"> reading </w:t>
      </w:r>
      <w:r w:rsidRPr="301477DA">
        <w:rPr>
          <w:rFonts w:ascii="Calibri" w:eastAsia="Calibri" w:hAnsi="Calibri" w:cs="Calibri"/>
        </w:rPr>
        <w:t>to close South Franklin Street from 550 intersection to Jim Dille way for the August 19</w:t>
      </w:r>
      <w:r w:rsidRPr="301477DA">
        <w:rPr>
          <w:rFonts w:ascii="Calibri" w:eastAsia="Calibri" w:hAnsi="Calibri" w:cs="Calibri"/>
          <w:vertAlign w:val="superscript"/>
        </w:rPr>
        <w:t>th</w:t>
      </w:r>
      <w:r w:rsidRPr="301477DA">
        <w:rPr>
          <w:rFonts w:ascii="Calibri" w:eastAsia="Calibri" w:hAnsi="Calibri" w:cs="Calibri"/>
        </w:rPr>
        <w:t xml:space="preserve"> festival from noon to 10pm. Motion </w:t>
      </w:r>
      <w:bookmarkStart w:id="0" w:name="_Int_TlAAAHD3"/>
      <w:r w:rsidRPr="301477DA">
        <w:rPr>
          <w:rFonts w:ascii="Calibri" w:eastAsia="Calibri" w:hAnsi="Calibri" w:cs="Calibri"/>
        </w:rPr>
        <w:t>made</w:t>
      </w:r>
      <w:bookmarkEnd w:id="0"/>
      <w:r w:rsidRPr="301477DA">
        <w:rPr>
          <w:rFonts w:ascii="Calibri" w:eastAsia="Calibri" w:hAnsi="Calibri" w:cs="Calibri"/>
        </w:rPr>
        <w:t xml:space="preserve"> by Alan Trout and seconded by Michael Ford. </w:t>
      </w:r>
      <w:r w:rsidRPr="301477DA">
        <w:rPr>
          <w:rFonts w:ascii="Calibri" w:eastAsia="Calibri" w:hAnsi="Calibri" w:cs="Calibri"/>
          <w:color w:val="000000" w:themeColor="text1"/>
        </w:rPr>
        <w:t>Motion passes with a roll call vote as follows: Jayne Darling –aye, Alan Trout – aye, Michael Ford – aye, David Arrington – aye, and Lynne Genter – aye.</w:t>
      </w:r>
    </w:p>
    <w:p w14:paraId="1A9D905F" w14:textId="1513EFFD"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Res. 19-23 1</w:t>
      </w:r>
      <w:r w:rsidRPr="301477DA">
        <w:rPr>
          <w:rFonts w:ascii="Calibri" w:eastAsia="Calibri" w:hAnsi="Calibri" w:cs="Calibri"/>
          <w:b/>
          <w:bCs/>
          <w:color w:val="000000" w:themeColor="text1"/>
          <w:vertAlign w:val="superscript"/>
        </w:rPr>
        <w:t>st</w:t>
      </w:r>
      <w:r w:rsidRPr="301477DA">
        <w:rPr>
          <w:rFonts w:ascii="Calibri" w:eastAsia="Calibri" w:hAnsi="Calibri" w:cs="Calibri"/>
          <w:b/>
          <w:bCs/>
          <w:color w:val="000000" w:themeColor="text1"/>
        </w:rPr>
        <w:t xml:space="preserve"> reading </w:t>
      </w:r>
      <w:r w:rsidRPr="301477DA">
        <w:rPr>
          <w:rFonts w:ascii="Calibri" w:eastAsia="Calibri" w:hAnsi="Calibri" w:cs="Calibri"/>
          <w:color w:val="000000" w:themeColor="text1"/>
        </w:rPr>
        <w:t>to allow Mayor Goosman to sign a contract with Cory Longstreth to provide video services for Amesville for tourism purposes as stated in the Athens County Visitors Grant agreement for 2023. Motion made by Jayne Darling and seconded by David Arrington. Motion passes with a roll call vote as follows: Jayne Darling –aye, Alan Trout – aye, Michael Ford – aye, David Arrington – aye, and Lynne Genter – aye.</w:t>
      </w:r>
    </w:p>
    <w:p w14:paraId="326C8E2E" w14:textId="1E77C5C8"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Res. 20-23 1</w:t>
      </w:r>
      <w:r w:rsidRPr="301477DA">
        <w:rPr>
          <w:rFonts w:ascii="Calibri" w:eastAsia="Calibri" w:hAnsi="Calibri" w:cs="Calibri"/>
          <w:b/>
          <w:bCs/>
          <w:color w:val="000000" w:themeColor="text1"/>
          <w:vertAlign w:val="superscript"/>
        </w:rPr>
        <w:t>st</w:t>
      </w:r>
      <w:r w:rsidRPr="301477DA">
        <w:rPr>
          <w:rFonts w:ascii="Calibri" w:eastAsia="Calibri" w:hAnsi="Calibri" w:cs="Calibri"/>
          <w:b/>
          <w:bCs/>
          <w:color w:val="000000" w:themeColor="text1"/>
        </w:rPr>
        <w:t xml:space="preserve"> reading </w:t>
      </w:r>
      <w:r w:rsidRPr="301477DA">
        <w:rPr>
          <w:rFonts w:ascii="Calibri" w:eastAsia="Calibri" w:hAnsi="Calibri" w:cs="Calibri"/>
          <w:color w:val="000000" w:themeColor="text1"/>
        </w:rPr>
        <w:t xml:space="preserve">to transfer $16,000 from the General fund to the Sewer fund to cover loan payments that were for the design and construction of the project that was completed in 2019. Motion made by Jayne Darling and seconded by Alan Trout. Motion passes with a roll call vote as follows: Jayne Darling –aye, Alan Trout – aye, Michael Ford – aye, David Arrington – aye, and Lynne Genter – aye. Motion to suspend the rules made by Jayne Darling and seconded by David Arrington. Motion passes with a roll call vote as follows: Jayne Darling –aye, Alan Trout – aye, Michael Ford – </w:t>
      </w:r>
      <w:r w:rsidRPr="301477DA">
        <w:rPr>
          <w:rFonts w:ascii="Calibri" w:eastAsia="Calibri" w:hAnsi="Calibri" w:cs="Calibri"/>
          <w:color w:val="000000" w:themeColor="text1"/>
        </w:rPr>
        <w:lastRenderedPageBreak/>
        <w:t>aye, David Arrington – aye, and Lynne Genter – aye. Motion to have the second and third readings consecutively made by Jayne Darling and seconded by David Arrington. Motion passes with a roll call vote as follows: Jayne Darling –aye, Alan Trout – aye, Michael Ford – aye, David Arrington – aye, and Lynne Genter – aye.</w:t>
      </w:r>
    </w:p>
    <w:p w14:paraId="731B022C" w14:textId="0228B705"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Res. 21-23 1</w:t>
      </w:r>
      <w:r w:rsidRPr="301477DA">
        <w:rPr>
          <w:rFonts w:ascii="Calibri" w:eastAsia="Calibri" w:hAnsi="Calibri" w:cs="Calibri"/>
          <w:b/>
          <w:bCs/>
          <w:color w:val="000000" w:themeColor="text1"/>
          <w:vertAlign w:val="superscript"/>
        </w:rPr>
        <w:t>st</w:t>
      </w:r>
      <w:r w:rsidRPr="301477DA">
        <w:rPr>
          <w:rFonts w:ascii="Calibri" w:eastAsia="Calibri" w:hAnsi="Calibri" w:cs="Calibri"/>
          <w:b/>
          <w:bCs/>
          <w:color w:val="000000" w:themeColor="text1"/>
        </w:rPr>
        <w:t xml:space="preserve"> reading </w:t>
      </w:r>
      <w:r w:rsidRPr="301477DA">
        <w:rPr>
          <w:rFonts w:ascii="Calibri" w:eastAsia="Calibri" w:hAnsi="Calibri" w:cs="Calibri"/>
          <w:color w:val="000000" w:themeColor="text1"/>
        </w:rPr>
        <w:t xml:space="preserve">to reduce the Amesville Council from 6 members to 5 members per ORC (A).  </w:t>
      </w:r>
      <w:r w:rsidRPr="301477DA">
        <w:rPr>
          <w:rFonts w:ascii="Calibri" w:eastAsia="Calibri" w:hAnsi="Calibri" w:cs="Calibri"/>
          <w:b/>
          <w:bCs/>
          <w:color w:val="000000" w:themeColor="text1"/>
        </w:rPr>
        <w:t xml:space="preserve">ON HOLD </w:t>
      </w:r>
      <w:r w:rsidRPr="301477DA">
        <w:rPr>
          <w:rFonts w:ascii="Calibri" w:eastAsia="Calibri" w:hAnsi="Calibri" w:cs="Calibri"/>
          <w:color w:val="000000" w:themeColor="text1"/>
        </w:rPr>
        <w:t>August 8</w:t>
      </w:r>
      <w:r w:rsidRPr="301477DA">
        <w:rPr>
          <w:rFonts w:ascii="Calibri" w:eastAsia="Calibri" w:hAnsi="Calibri" w:cs="Calibri"/>
          <w:color w:val="000000" w:themeColor="text1"/>
          <w:vertAlign w:val="superscript"/>
        </w:rPr>
        <w:t>th</w:t>
      </w:r>
      <w:r w:rsidRPr="301477DA">
        <w:rPr>
          <w:rFonts w:ascii="Calibri" w:eastAsia="Calibri" w:hAnsi="Calibri" w:cs="Calibri"/>
          <w:color w:val="000000" w:themeColor="text1"/>
        </w:rPr>
        <w:t xml:space="preserve"> is the deadline for the November ballot. We will have an open council position beginning next year.</w:t>
      </w:r>
    </w:p>
    <w:p w14:paraId="036E12FA" w14:textId="62D0BC15" w:rsidR="2459D78F"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b/>
          <w:bCs/>
          <w:color w:val="000000" w:themeColor="text1"/>
        </w:rPr>
        <w:t xml:space="preserve">Ordinance B 23 – on hold - </w:t>
      </w:r>
      <w:r w:rsidRPr="301477DA">
        <w:rPr>
          <w:rFonts w:ascii="Calibri" w:eastAsia="Calibri" w:hAnsi="Calibri" w:cs="Calibri"/>
          <w:color w:val="000000" w:themeColor="text1"/>
        </w:rPr>
        <w:t xml:space="preserve">to allow Amesville’s fire department to put a MedFlight landing site in. There needs to be a concrete strip as well because gravel makes it too difficult to load the gurney.  </w:t>
      </w:r>
      <w:r w:rsidRPr="301477DA">
        <w:rPr>
          <w:rFonts w:ascii="Calibri" w:eastAsia="Calibri" w:hAnsi="Calibri" w:cs="Calibri"/>
          <w:b/>
          <w:bCs/>
          <w:color w:val="000000" w:themeColor="text1"/>
        </w:rPr>
        <w:t xml:space="preserve">The Solicitor and Mayor Goosman drafted a MOU to share with them. Once we are in agreement, we can move forward with the second and third readings. </w:t>
      </w:r>
      <w:r w:rsidRPr="301477DA">
        <w:rPr>
          <w:rFonts w:ascii="Calibri" w:eastAsia="Calibri" w:hAnsi="Calibri" w:cs="Calibri"/>
          <w:color w:val="000000" w:themeColor="text1"/>
        </w:rPr>
        <w:t xml:space="preserve">MedFlight could have a separate MOU that will allow us to collect a lease payment to go toward the landowner. </w:t>
      </w:r>
      <w:r w:rsidRPr="301477DA">
        <w:rPr>
          <w:rFonts w:ascii="Calibri" w:eastAsia="Calibri" w:hAnsi="Calibri" w:cs="Calibri"/>
          <w:b/>
          <w:bCs/>
          <w:color w:val="000000" w:themeColor="text1"/>
        </w:rPr>
        <w:t xml:space="preserve"> </w:t>
      </w:r>
    </w:p>
    <w:p w14:paraId="3117F4DB" w14:textId="559B29ED" w:rsidR="2459D78F" w:rsidRDefault="2459D78F" w:rsidP="2459D78F">
      <w:pPr>
        <w:widowControl w:val="0"/>
        <w:pBdr>
          <w:top w:val="nil"/>
          <w:left w:val="nil"/>
          <w:bottom w:val="nil"/>
          <w:right w:val="nil"/>
          <w:between w:val="nil"/>
        </w:pBdr>
        <w:spacing w:line="270" w:lineRule="auto"/>
        <w:ind w:left="116" w:right="497"/>
        <w:jc w:val="both"/>
        <w:rPr>
          <w:rFonts w:ascii="Calibri" w:eastAsia="Calibri" w:hAnsi="Calibri" w:cs="Calibri"/>
          <w:b/>
          <w:bCs/>
          <w:color w:val="000000" w:themeColor="text1"/>
        </w:rPr>
      </w:pPr>
      <w:r w:rsidRPr="2459D78F">
        <w:rPr>
          <w:rFonts w:ascii="Calibri" w:eastAsia="Calibri" w:hAnsi="Calibri" w:cs="Calibri"/>
          <w:color w:val="000000" w:themeColor="text1"/>
        </w:rPr>
        <w:t>(We have sent the easement to the Fire Department for their review for the helipad)</w:t>
      </w:r>
      <w:r>
        <w:tab/>
      </w:r>
    </w:p>
    <w:p w14:paraId="28F110FE" w14:textId="5CC34081" w:rsidR="21045864" w:rsidRDefault="301477DA" w:rsidP="301477D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301477DA">
        <w:rPr>
          <w:rFonts w:ascii="Calibri" w:eastAsia="Calibri" w:hAnsi="Calibri" w:cs="Calibri"/>
          <w:b/>
          <w:bCs/>
          <w:color w:val="000000" w:themeColor="text1"/>
        </w:rPr>
        <w:t xml:space="preserve">OTHER DISCUSSION: </w:t>
      </w:r>
    </w:p>
    <w:p w14:paraId="2437A8A3" w14:textId="3B2F1173" w:rsidR="301477DA" w:rsidRDefault="301477DA" w:rsidP="301477DA">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301477DA">
        <w:rPr>
          <w:rFonts w:ascii="Calibri" w:eastAsia="Calibri" w:hAnsi="Calibri" w:cs="Calibri"/>
          <w:b/>
          <w:bCs/>
          <w:color w:val="000000" w:themeColor="text1"/>
        </w:rPr>
        <w:t>FINANCE COMMITTEE-</w:t>
      </w:r>
      <w:r w:rsidRPr="301477DA">
        <w:rPr>
          <w:rFonts w:ascii="Calibri" w:eastAsia="Calibri" w:hAnsi="Calibri" w:cs="Calibri"/>
          <w:color w:val="000000" w:themeColor="text1"/>
        </w:rPr>
        <w:t xml:space="preserve"> Meeting was held and Lynne Genter, Alan Trout, and Jayne Darling were in attendance. We reviewed the finances. For the streets fund we discussed road repairs. We need to hot patch and roll with a compactor to fix the potholes as well as fix the edges of the roadway. We will be looking for bids. </w:t>
      </w:r>
    </w:p>
    <w:p w14:paraId="735E4A3A" w14:textId="4A33DA34" w:rsidR="301477DA" w:rsidRDefault="301477DA" w:rsidP="301477DA">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301477DA">
        <w:rPr>
          <w:rFonts w:ascii="Calibri" w:eastAsia="Calibri" w:hAnsi="Calibri" w:cs="Calibri"/>
          <w:color w:val="000000" w:themeColor="text1"/>
        </w:rPr>
        <w:t xml:space="preserve">The property values are going up and they’re also thinking that the property tax will go up also. We will see a slight increase in revenue next year if this happens. </w:t>
      </w:r>
    </w:p>
    <w:p w14:paraId="1D6BD3AF" w14:textId="0C78DA72" w:rsidR="301477DA" w:rsidRDefault="301477DA" w:rsidP="301477DA">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301477DA">
        <w:rPr>
          <w:rFonts w:ascii="Calibri" w:eastAsia="Calibri" w:hAnsi="Calibri" w:cs="Calibri"/>
          <w:color w:val="000000" w:themeColor="text1"/>
        </w:rPr>
        <w:t xml:space="preserve">We received the estimated revenue from the Athens County Auditor’s Office for renewal of the General Fund Operating Levy. 2 </w:t>
      </w:r>
      <w:bookmarkStart w:id="1" w:name="_Int_dGTl8QnR"/>
      <w:r w:rsidRPr="301477DA">
        <w:rPr>
          <w:rFonts w:ascii="Calibri" w:eastAsia="Calibri" w:hAnsi="Calibri" w:cs="Calibri"/>
          <w:color w:val="000000" w:themeColor="text1"/>
        </w:rPr>
        <w:t>mils</w:t>
      </w:r>
      <w:bookmarkEnd w:id="1"/>
      <w:r w:rsidRPr="301477DA">
        <w:rPr>
          <w:rFonts w:ascii="Calibri" w:eastAsia="Calibri" w:hAnsi="Calibri" w:cs="Calibri"/>
          <w:color w:val="000000" w:themeColor="text1"/>
        </w:rPr>
        <w:t xml:space="preserve"> levied placed on the ballot for the 2023 election. We wouldn’t see the revenue until 2024. The assessment will be done next year. </w:t>
      </w:r>
    </w:p>
    <w:p w14:paraId="0B649565" w14:textId="362DCD25" w:rsidR="301477DA" w:rsidRDefault="301477DA" w:rsidP="301477DA">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301477DA">
        <w:rPr>
          <w:rFonts w:ascii="Calibri" w:eastAsia="Calibri" w:hAnsi="Calibri" w:cs="Calibri"/>
          <w:color w:val="000000" w:themeColor="text1"/>
        </w:rPr>
        <w:t xml:space="preserve">The Fiscal Officer will be starting the estimated budget for 2024 next month. We will not be including the property tax valuation in the budget. </w:t>
      </w:r>
    </w:p>
    <w:p w14:paraId="278E2652" w14:textId="500C4DA0" w:rsidR="00552090" w:rsidRDefault="301477DA" w:rsidP="301477D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301477DA">
        <w:rPr>
          <w:rFonts w:ascii="Calibri" w:eastAsia="Calibri" w:hAnsi="Calibri" w:cs="Calibri"/>
          <w:b/>
          <w:bCs/>
          <w:color w:val="000000" w:themeColor="text1"/>
        </w:rPr>
        <w:t xml:space="preserve">SAFETY COMMITTEE &amp; STREETS – </w:t>
      </w:r>
      <w:r w:rsidRPr="301477DA">
        <w:rPr>
          <w:rFonts w:ascii="Calibri" w:eastAsia="Calibri" w:hAnsi="Calibri" w:cs="Calibri"/>
          <w:color w:val="000000" w:themeColor="text1"/>
        </w:rPr>
        <w:t xml:space="preserve">Meradith is working with us on the Complete Streets project. We are thinking of how to do planning for the State Route 550 traffic flow project. It will be helpful to have a traffic expert at the community forum meeting. This will be a street safety improvement project. Eric from ODOT will be meeting Mayor Goosman regarding the bump outs and bollards planning. </w:t>
      </w:r>
    </w:p>
    <w:p w14:paraId="6863F7B7" w14:textId="3732A5CB" w:rsidR="301477DA" w:rsidRDefault="301477DA" w:rsidP="301477D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301477DA">
        <w:rPr>
          <w:rFonts w:ascii="Calibri" w:eastAsia="Calibri" w:hAnsi="Calibri" w:cs="Calibri"/>
          <w:color w:val="000000" w:themeColor="text1"/>
        </w:rPr>
        <w:t xml:space="preserve">Tomorrow Mayor Goosman is meeting with designers who will follow him back for the Business District Improvements and Recreation project. </w:t>
      </w:r>
    </w:p>
    <w:p w14:paraId="0000001D" w14:textId="3F0B63C4" w:rsidR="00552090" w:rsidRDefault="301477DA" w:rsidP="301477DA">
      <w:pPr>
        <w:widowControl w:val="0"/>
        <w:pBdr>
          <w:top w:val="nil"/>
          <w:left w:val="nil"/>
          <w:bottom w:val="nil"/>
          <w:right w:val="nil"/>
          <w:between w:val="nil"/>
        </w:pBdr>
        <w:spacing w:before="281" w:line="270" w:lineRule="auto"/>
        <w:ind w:right="497"/>
        <w:jc w:val="both"/>
        <w:rPr>
          <w:rFonts w:ascii="Calibri" w:eastAsia="Calibri" w:hAnsi="Calibri" w:cs="Calibri"/>
        </w:rPr>
      </w:pPr>
      <w:r w:rsidRPr="301477DA">
        <w:rPr>
          <w:rFonts w:ascii="Calibri" w:eastAsia="Calibri" w:hAnsi="Calibri" w:cs="Calibri"/>
          <w:color w:val="000000" w:themeColor="text1"/>
        </w:rPr>
        <w:t xml:space="preserve"> </w:t>
      </w:r>
      <w:r w:rsidRPr="301477DA">
        <w:rPr>
          <w:rFonts w:ascii="Calibri" w:eastAsia="Calibri" w:hAnsi="Calibri" w:cs="Calibri"/>
          <w:b/>
          <w:bCs/>
          <w:color w:val="000000" w:themeColor="text1"/>
        </w:rPr>
        <w:t xml:space="preserve">PARK COMMITTEE </w:t>
      </w:r>
      <w:r w:rsidRPr="301477DA">
        <w:rPr>
          <w:rFonts w:ascii="Calibri" w:eastAsia="Calibri" w:hAnsi="Calibri" w:cs="Calibri"/>
          <w:color w:val="000000" w:themeColor="text1"/>
        </w:rPr>
        <w:t>–</w:t>
      </w:r>
      <w:r w:rsidRPr="301477DA">
        <w:rPr>
          <w:rFonts w:ascii="Calibri" w:eastAsia="Calibri" w:hAnsi="Calibri" w:cs="Calibri"/>
        </w:rPr>
        <w:t xml:space="preserve"> A request to order 2 new swings and a climbing net was made. </w:t>
      </w:r>
    </w:p>
    <w:p w14:paraId="5CDC36BF" w14:textId="2F934658" w:rsidR="00552090" w:rsidRDefault="301477DA" w:rsidP="301477DA">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r w:rsidRPr="301477DA">
        <w:rPr>
          <w:rFonts w:ascii="Calibri" w:eastAsia="Calibri" w:hAnsi="Calibri" w:cs="Calibri"/>
          <w:b/>
          <w:bCs/>
          <w:color w:val="000000" w:themeColor="text1"/>
        </w:rPr>
        <w:t xml:space="preserve">BOARD OF PUBLIC AFFAIRS </w:t>
      </w:r>
      <w:r w:rsidRPr="301477DA">
        <w:rPr>
          <w:rFonts w:ascii="Calibri" w:eastAsia="Calibri" w:hAnsi="Calibri" w:cs="Calibri"/>
          <w:color w:val="000000" w:themeColor="text1"/>
        </w:rPr>
        <w:t>– No meeting</w:t>
      </w:r>
    </w:p>
    <w:p w14:paraId="45C03337" w14:textId="3F755EFE" w:rsidR="301477DA" w:rsidRDefault="301477DA" w:rsidP="301477DA">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p>
    <w:p w14:paraId="00000021" w14:textId="7FCADA06" w:rsidR="00552090" w:rsidRDefault="301477DA" w:rsidP="301477DA">
      <w:pPr>
        <w:widowControl w:val="0"/>
        <w:pBdr>
          <w:top w:val="nil"/>
          <w:left w:val="nil"/>
          <w:bottom w:val="nil"/>
          <w:right w:val="nil"/>
          <w:between w:val="nil"/>
        </w:pBdr>
        <w:spacing w:line="265" w:lineRule="auto"/>
        <w:ind w:left="35" w:right="570"/>
        <w:rPr>
          <w:rFonts w:ascii="Calibri" w:eastAsia="Calibri" w:hAnsi="Calibri" w:cs="Calibri"/>
          <w:color w:val="000000"/>
        </w:rPr>
      </w:pPr>
      <w:r w:rsidRPr="301477DA">
        <w:rPr>
          <w:rFonts w:ascii="Calibri" w:eastAsia="Calibri" w:hAnsi="Calibri" w:cs="Calibri"/>
          <w:color w:val="000000" w:themeColor="text1"/>
        </w:rPr>
        <w:t xml:space="preserve"> </w:t>
      </w:r>
      <w:r w:rsidRPr="301477DA">
        <w:rPr>
          <w:rFonts w:ascii="Calibri" w:eastAsia="Calibri" w:hAnsi="Calibri" w:cs="Calibri"/>
          <w:b/>
          <w:bCs/>
          <w:color w:val="000000" w:themeColor="text1"/>
        </w:rPr>
        <w:t xml:space="preserve">MAYOR’S REPORT </w:t>
      </w:r>
      <w:r w:rsidRPr="301477DA">
        <w:rPr>
          <w:rFonts w:ascii="Calibri" w:eastAsia="Calibri" w:hAnsi="Calibri" w:cs="Calibri"/>
          <w:color w:val="000000" w:themeColor="text1"/>
        </w:rPr>
        <w:t xml:space="preserve">– none </w:t>
      </w:r>
    </w:p>
    <w:p w14:paraId="0E42E1A0" w14:textId="6D3B921B" w:rsidR="00552090" w:rsidRDefault="301477DA"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301477DA">
        <w:rPr>
          <w:rFonts w:ascii="Calibri" w:eastAsia="Calibri" w:hAnsi="Calibri" w:cs="Calibri"/>
          <w:color w:val="000000" w:themeColor="text1"/>
        </w:rPr>
        <w:t>Motion to adjourn was made by Alan Trout and was seconded by Jayne Darling. Motion passes with a roll call vote as follows: Jayne Darling –aye, Alan Trout – aye, Michael Ford – aye, David Arrington – aye, and Lynne Genter – aye.</w:t>
      </w:r>
    </w:p>
    <w:p w14:paraId="2AC0F640" w14:textId="512E94DA" w:rsidR="00552090" w:rsidRDefault="00552090"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00000022" w14:textId="63233696" w:rsidR="00552090" w:rsidRDefault="00552090" w:rsidP="2459D78F">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rPr>
      </w:pPr>
    </w:p>
    <w:p w14:paraId="4CEB68F4" w14:textId="0E3C9660"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5D82DE1E" w14:textId="1F37275D"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00000023" w14:textId="616F03FD" w:rsidR="00552090" w:rsidRDefault="5F05B004" w:rsidP="5F05B004">
      <w:pPr>
        <w:widowControl w:val="0"/>
        <w:pBdr>
          <w:top w:val="nil"/>
          <w:left w:val="nil"/>
          <w:bottom w:val="nil"/>
          <w:right w:val="nil"/>
          <w:between w:val="nil"/>
        </w:pBdr>
        <w:spacing w:line="254" w:lineRule="auto"/>
        <w:ind w:left="70" w:right="1631" w:hanging="19"/>
        <w:rPr>
          <w:rFonts w:ascii="Calibri" w:eastAsia="Calibri" w:hAnsi="Calibri" w:cs="Calibri"/>
          <w:color w:val="000000"/>
        </w:rPr>
      </w:pPr>
      <w:r w:rsidRPr="5F05B004">
        <w:rPr>
          <w:rFonts w:ascii="Calibri" w:eastAsia="Calibri" w:hAnsi="Calibri" w:cs="Calibri"/>
          <w:color w:val="000000" w:themeColor="text1"/>
        </w:rPr>
        <w:t>___________________________________   __________________________________     Gary Goosman, Mayor                                                 Tabitha Keirns, Fiscal Officer</w:t>
      </w:r>
    </w:p>
    <w:sectPr w:rsidR="00552090">
      <w:pgSz w:w="12240" w:h="15840"/>
      <w:pgMar w:top="612" w:right="1236" w:bottom="2645" w:left="145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mWBKmC3r+93K4i" int2:id="Xp8WIERE">
      <int2:state int2:value="Rejected" int2:type="AugLoop_Text_Critique"/>
    </int2:textHash>
    <int2:textHash int2:hashCode="8DMMl6S6Jf47Ax" int2:id="7f3Ej4N2">
      <int2:state int2:value="Rejected" int2:type="LegacyProofing"/>
    </int2:textHash>
    <int2:textHash int2:hashCode="i+usXZLS6K6twA" int2:id="3x0QCofL">
      <int2:state int2:value="Rejected" int2:type="LegacyProofing"/>
    </int2:textHash>
    <int2:bookmark int2:bookmarkName="_Int_dGTl8QnR" int2:invalidationBookmarkName="" int2:hashCode="16oru+4cKwbMTI" int2:id="oHTiS11Z">
      <int2:state int2:value="Rejected" int2:type="AugLoop_Text_Critique"/>
    </int2:bookmark>
    <int2:bookmark int2:bookmarkName="_Int_TlAAAHD3" int2:invalidationBookmarkName="" int2:hashCode="5XL5X50frRCI5D" int2:id="q9Fu8362">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86487"/>
    <w:rsid w:val="002906EE"/>
    <w:rsid w:val="00354149"/>
    <w:rsid w:val="004018B4"/>
    <w:rsid w:val="00552090"/>
    <w:rsid w:val="005C4098"/>
    <w:rsid w:val="00641A77"/>
    <w:rsid w:val="00770967"/>
    <w:rsid w:val="00994CE5"/>
    <w:rsid w:val="009A5F7C"/>
    <w:rsid w:val="00A33204"/>
    <w:rsid w:val="00A73089"/>
    <w:rsid w:val="00AE7FAB"/>
    <w:rsid w:val="00BA130D"/>
    <w:rsid w:val="00DF1AA6"/>
    <w:rsid w:val="08733109"/>
    <w:rsid w:val="21045864"/>
    <w:rsid w:val="22886487"/>
    <w:rsid w:val="2459D78F"/>
    <w:rsid w:val="28C6DBC8"/>
    <w:rsid w:val="28DE6214"/>
    <w:rsid w:val="2D02BD5D"/>
    <w:rsid w:val="301477DA"/>
    <w:rsid w:val="36C8CC6A"/>
    <w:rsid w:val="3C5AF257"/>
    <w:rsid w:val="3D94902B"/>
    <w:rsid w:val="40FE0E5A"/>
    <w:rsid w:val="4B1A558F"/>
    <w:rsid w:val="5060A212"/>
    <w:rsid w:val="562C0FCA"/>
    <w:rsid w:val="5A85500D"/>
    <w:rsid w:val="5AA66BC7"/>
    <w:rsid w:val="5B197DF9"/>
    <w:rsid w:val="5DF8E4E0"/>
    <w:rsid w:val="5F05B004"/>
    <w:rsid w:val="67B0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DBC8"/>
  <w15:docId w15:val="{018EB15D-4EE5-4642-9553-4A46E33F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7214</Characters>
  <Application>Microsoft Office Word</Application>
  <DocSecurity>0</DocSecurity>
  <Lines>288</Lines>
  <Paragraphs>118</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Amesville Village</dc:creator>
  <cp:lastModifiedBy>Gary Goosman</cp:lastModifiedBy>
  <cp:revision>2</cp:revision>
  <cp:lastPrinted>2023-04-10T23:40:00Z</cp:lastPrinted>
  <dcterms:created xsi:type="dcterms:W3CDTF">2023-08-08T18:37:00Z</dcterms:created>
  <dcterms:modified xsi:type="dcterms:W3CDTF">2023-08-08T18:37:00Z</dcterms:modified>
</cp:coreProperties>
</file>